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D383F" w14:textId="77777777" w:rsidR="0061034E" w:rsidRDefault="0061034E" w:rsidP="0061034E">
      <w:r>
        <w:rPr>
          <w:rFonts w:hint="eastAsia"/>
        </w:rPr>
        <w:t>隠岐ユネスコ世界ジオパーク認定商品</w:t>
      </w:r>
    </w:p>
    <w:p w14:paraId="6C039623" w14:textId="20241620" w:rsidR="0061034E" w:rsidRDefault="0061034E" w:rsidP="0061034E">
      <w:r>
        <w:rPr>
          <w:rFonts w:hint="eastAsia"/>
        </w:rPr>
        <w:t>「隠岐らしさ」の表現ガイドライン</w:t>
      </w:r>
    </w:p>
    <w:p w14:paraId="60A3A0F8" w14:textId="77777777" w:rsidR="0061034E" w:rsidRDefault="0061034E" w:rsidP="0061034E"/>
    <w:p w14:paraId="0063256F" w14:textId="77777777" w:rsidR="0061034E" w:rsidRDefault="0061034E" w:rsidP="0061034E">
      <w:r>
        <w:rPr>
          <w:rFonts w:hint="eastAsia"/>
        </w:rPr>
        <w:t xml:space="preserve">　本ガイドラインは、隠岐ユネスコ世界ジオパーク認定商品制度要項における「隠岐らしさ」の明確な表現に関して、具体的に示したものであり、申請者が「隠岐らしさ」の明確な表現を具体的に計画・実施するための参考資料です。</w:t>
      </w:r>
    </w:p>
    <w:p w14:paraId="769FD6E8" w14:textId="77777777" w:rsidR="0061034E" w:rsidRDefault="0061034E" w:rsidP="0061034E">
      <w:r>
        <w:rPr>
          <w:rFonts w:hint="eastAsia"/>
        </w:rPr>
        <w:t xml:space="preserve">　申請にあたっては、本ガイドラインの内容を確認のうえ、商品と隠岐の自然・文化との関連を明確かつ具体的に示してください。</w:t>
      </w:r>
    </w:p>
    <w:p w14:paraId="6D047C57" w14:textId="77777777" w:rsidR="0061034E" w:rsidRDefault="0061034E" w:rsidP="0061034E">
      <w:r>
        <w:rPr>
          <w:rFonts w:hint="eastAsia"/>
        </w:rPr>
        <w:t xml:space="preserve">　なお、本ガイドラインはすべての事例や可能性を網羅するものではありません。各商品の特性に応じて、創意工夫を行ってください。</w:t>
      </w:r>
    </w:p>
    <w:p w14:paraId="6022F9C8" w14:textId="77777777" w:rsidR="0061034E" w:rsidRDefault="0061034E" w:rsidP="0061034E"/>
    <w:p w14:paraId="38D56851" w14:textId="77777777" w:rsidR="0061034E" w:rsidRDefault="0061034E" w:rsidP="0061034E">
      <w:r>
        <w:rPr>
          <w:rFonts w:hint="eastAsia"/>
        </w:rPr>
        <w:t>１．「隠岐らしさ」の明確な表現</w:t>
      </w:r>
    </w:p>
    <w:p w14:paraId="6E0FAC29" w14:textId="77777777" w:rsidR="0061034E" w:rsidRDefault="0061034E" w:rsidP="0061034E">
      <w:r>
        <w:rPr>
          <w:rFonts w:hint="eastAsia"/>
        </w:rPr>
        <w:t xml:space="preserve">　「隠岐らしさ」の明確な表現とは、申請商品と関連づけて、隠岐の自然、文化又は地域社会の価値を購入者に分かりやすく伝えることを言います。</w:t>
      </w:r>
    </w:p>
    <w:p w14:paraId="6A4C9EB2" w14:textId="77777777" w:rsidR="0061034E" w:rsidRDefault="0061034E" w:rsidP="0061034E"/>
    <w:p w14:paraId="187111F8" w14:textId="77777777" w:rsidR="0061034E" w:rsidRDefault="0061034E" w:rsidP="0061034E">
      <w:r>
        <w:rPr>
          <w:rFonts w:hint="eastAsia"/>
        </w:rPr>
        <w:t>２．「隠岐らしさ」の表現に含めるべき要素</w:t>
      </w:r>
    </w:p>
    <w:p w14:paraId="44CB21DF" w14:textId="77777777" w:rsidR="0061034E" w:rsidRDefault="0061034E" w:rsidP="0061034E">
      <w:r>
        <w:rPr>
          <w:rFonts w:hint="eastAsia"/>
        </w:rPr>
        <w:t xml:space="preserve">　次のいずれか、又は、複数の要素を含めるとともに、その要素と商品との関連性を明確に示してください。</w:t>
      </w:r>
    </w:p>
    <w:p w14:paraId="3FDF4C7E" w14:textId="77777777" w:rsidR="0061034E" w:rsidRDefault="0061034E" w:rsidP="0061034E">
      <w:r>
        <w:rPr>
          <w:rFonts w:hint="eastAsia"/>
        </w:rPr>
        <w:t>〇自然科学的特徴</w:t>
      </w:r>
    </w:p>
    <w:p w14:paraId="74864780" w14:textId="77777777" w:rsidR="0061034E" w:rsidRDefault="0061034E" w:rsidP="0061034E">
      <w:r>
        <w:rPr>
          <w:rFonts w:hint="eastAsia"/>
        </w:rPr>
        <w:t xml:space="preserve">　例：隠岐の地形・地質、気候、固有種や生態系</w:t>
      </w:r>
    </w:p>
    <w:p w14:paraId="5E71EF83" w14:textId="77777777" w:rsidR="0061034E" w:rsidRDefault="0061034E" w:rsidP="0061034E">
      <w:r>
        <w:rPr>
          <w:rFonts w:hint="eastAsia"/>
        </w:rPr>
        <w:t>〇地域文化の特徴</w:t>
      </w:r>
    </w:p>
    <w:p w14:paraId="53FE51BA" w14:textId="77777777" w:rsidR="0061034E" w:rsidRDefault="0061034E" w:rsidP="0061034E">
      <w:r>
        <w:rPr>
          <w:rFonts w:hint="eastAsia"/>
        </w:rPr>
        <w:t xml:space="preserve">　例：歴史、文化財、信仰、行事、生活様式、伝統的技術</w:t>
      </w:r>
    </w:p>
    <w:p w14:paraId="5E921DF1" w14:textId="77777777" w:rsidR="0061034E" w:rsidRDefault="0061034E" w:rsidP="0061034E"/>
    <w:p w14:paraId="26938A6F" w14:textId="77777777" w:rsidR="0061034E" w:rsidRDefault="0061034E" w:rsidP="0061034E">
      <w:r>
        <w:rPr>
          <w:rFonts w:hint="eastAsia"/>
        </w:rPr>
        <w:t>３．表現方法</w:t>
      </w:r>
    </w:p>
    <w:p w14:paraId="05327CAD" w14:textId="77777777" w:rsidR="0061034E" w:rsidRDefault="0061034E" w:rsidP="0061034E">
      <w:r>
        <w:rPr>
          <w:rFonts w:hint="eastAsia"/>
        </w:rPr>
        <w:t xml:space="preserve">　以下の方法を組み合わせることが望ましいです。</w:t>
      </w:r>
    </w:p>
    <w:p w14:paraId="7CE59CBC" w14:textId="77777777" w:rsidR="0061034E" w:rsidRDefault="0061034E" w:rsidP="0061034E">
      <w:r>
        <w:rPr>
          <w:rFonts w:hint="eastAsia"/>
        </w:rPr>
        <w:t xml:space="preserve">　①図解、地図、写真、イラストなど、視覚的に理解しやすい形で示す</w:t>
      </w:r>
    </w:p>
    <w:p w14:paraId="0FBAD8BA" w14:textId="77777777" w:rsidR="0061034E" w:rsidRDefault="0061034E" w:rsidP="0061034E">
      <w:r>
        <w:rPr>
          <w:rFonts w:hint="eastAsia"/>
        </w:rPr>
        <w:t xml:space="preserve">　②説明文は具体的かつ簡潔にし、初めて隠岐を知る人にも分かる内容とする</w:t>
      </w:r>
    </w:p>
    <w:p w14:paraId="0E1917F0" w14:textId="77777777" w:rsidR="0061034E" w:rsidRDefault="0061034E" w:rsidP="0061034E">
      <w:r>
        <w:rPr>
          <w:rFonts w:hint="eastAsia"/>
        </w:rPr>
        <w:t xml:space="preserve">　③歴史的背景や自然科学的情報は、根拠を明示して正確に記載する（例：研究論文、自治体刊行物、博物館資料など）</w:t>
      </w:r>
    </w:p>
    <w:p w14:paraId="73B806C9" w14:textId="77777777" w:rsidR="0061034E" w:rsidRDefault="0061034E" w:rsidP="0061034E">
      <w:r>
        <w:rPr>
          <w:rFonts w:hint="eastAsia"/>
        </w:rPr>
        <w:t xml:space="preserve">　④文字情報と視覚情報を併用し、商品の特性と「隠岐らしさ」の関連を明確にする</w:t>
      </w:r>
    </w:p>
    <w:p w14:paraId="75E93A7D" w14:textId="77777777" w:rsidR="0061034E" w:rsidRDefault="0061034E" w:rsidP="0061034E"/>
    <w:p w14:paraId="0F75B5CA" w14:textId="77777777" w:rsidR="0061034E" w:rsidRDefault="0061034E" w:rsidP="0061034E">
      <w:r>
        <w:rPr>
          <w:rFonts w:hint="eastAsia"/>
        </w:rPr>
        <w:t>４．表現媒体</w:t>
      </w:r>
    </w:p>
    <w:p w14:paraId="31CBBAE9" w14:textId="77777777" w:rsidR="0061034E" w:rsidRDefault="0061034E" w:rsidP="0061034E">
      <w:r>
        <w:rPr>
          <w:rFonts w:hint="eastAsia"/>
        </w:rPr>
        <w:t xml:space="preserve">　次のいずれか、又は、複数の媒体を通じて表現してください。</w:t>
      </w:r>
    </w:p>
    <w:p w14:paraId="6FCE3CC8" w14:textId="77777777" w:rsidR="0061034E" w:rsidRDefault="0061034E" w:rsidP="0061034E">
      <w:r>
        <w:rPr>
          <w:rFonts w:hint="eastAsia"/>
        </w:rPr>
        <w:t xml:space="preserve">　①商品パッケージ、ラベル、包装用紙</w:t>
      </w:r>
    </w:p>
    <w:p w14:paraId="55FEB114" w14:textId="77777777" w:rsidR="0061034E" w:rsidRDefault="0061034E" w:rsidP="0061034E">
      <w:r>
        <w:rPr>
          <w:rFonts w:hint="eastAsia"/>
        </w:rPr>
        <w:t xml:space="preserve">　②商品に同梱するチラシ、説明書、パンフレット</w:t>
      </w:r>
    </w:p>
    <w:p w14:paraId="26DC1FD0" w14:textId="77777777" w:rsidR="0061034E" w:rsidRDefault="0061034E" w:rsidP="0061034E">
      <w:r>
        <w:rPr>
          <w:rFonts w:hint="eastAsia"/>
        </w:rPr>
        <w:t xml:space="preserve">　③商品の公式</w:t>
      </w:r>
      <w:r>
        <w:t>Webページまたは販売ページ（QRコードで誘導可）</w:t>
      </w:r>
    </w:p>
    <w:p w14:paraId="65BD3658" w14:textId="77777777" w:rsidR="0061034E" w:rsidRDefault="0061034E" w:rsidP="0061034E"/>
    <w:p w14:paraId="26DAA842" w14:textId="77777777" w:rsidR="0061034E" w:rsidRDefault="0061034E" w:rsidP="0061034E">
      <w:r>
        <w:rPr>
          <w:rFonts w:hint="eastAsia"/>
        </w:rPr>
        <w:t>５．「隠岐らしさ」の好ましい表現例（商品はいずれも架空のものです）</w:t>
      </w:r>
    </w:p>
    <w:p w14:paraId="197D9CBF" w14:textId="5D62A4EB" w:rsidR="0061034E" w:rsidRDefault="0061034E" w:rsidP="0061034E">
      <w:r>
        <w:rPr>
          <w:rFonts w:hint="eastAsia"/>
        </w:rPr>
        <w:t>※これらはあくまで参考例で</w:t>
      </w:r>
      <w:r w:rsidR="001213F2">
        <w:rPr>
          <w:rFonts w:hint="eastAsia"/>
        </w:rPr>
        <w:t>す。</w:t>
      </w:r>
      <w:r>
        <w:rPr>
          <w:rFonts w:hint="eastAsia"/>
        </w:rPr>
        <w:t>「隠岐らしさ」を示すための要素の一つとしてご活用ください。</w:t>
      </w:r>
    </w:p>
    <w:p w14:paraId="02F31BDD" w14:textId="77777777" w:rsidR="0061034E" w:rsidRDefault="0061034E" w:rsidP="0061034E"/>
    <w:p w14:paraId="4380A3E8" w14:textId="77777777" w:rsidR="0061034E" w:rsidRDefault="0061034E" w:rsidP="0061034E">
      <w:r>
        <w:rPr>
          <w:rFonts w:hint="eastAsia"/>
        </w:rPr>
        <w:t>【菓子類】</w:t>
      </w:r>
    </w:p>
    <w:p w14:paraId="391CE515" w14:textId="77777777" w:rsidR="0061034E" w:rsidRDefault="0061034E" w:rsidP="0061034E">
      <w:r>
        <w:rPr>
          <w:rFonts w:hint="eastAsia"/>
        </w:rPr>
        <w:t>〈バームクーヘン〉</w:t>
      </w:r>
    </w:p>
    <w:p w14:paraId="248D3364" w14:textId="77777777" w:rsidR="0061034E" w:rsidRDefault="0061034E" w:rsidP="0061034E">
      <w:r>
        <w:rPr>
          <w:rFonts w:hint="eastAsia"/>
        </w:rPr>
        <w:t xml:space="preserve">　商品特徴：隠岐産米粉を使い、隠岐の冬の日本海の波の浸食で形成される層状の断崖を表現したお菓子。</w:t>
      </w:r>
    </w:p>
    <w:p w14:paraId="57F95839" w14:textId="77777777" w:rsidR="0061034E" w:rsidRDefault="0061034E" w:rsidP="0061034E">
      <w:r>
        <w:rPr>
          <w:rFonts w:hint="eastAsia"/>
        </w:rPr>
        <w:t xml:space="preserve">　表現内容：</w:t>
      </w:r>
      <w:r w:rsidRPr="0061034E">
        <w:rPr>
          <w:rFonts w:hint="eastAsia"/>
          <w:u w:val="single"/>
        </w:rPr>
        <w:t>隠岐の断崖の成り立ちを図解し</w:t>
      </w:r>
      <w:r>
        <w:rPr>
          <w:rFonts w:hint="eastAsia"/>
        </w:rPr>
        <w:t>、展開すると</w:t>
      </w:r>
      <w:r w:rsidRPr="0061034E">
        <w:rPr>
          <w:rFonts w:hint="eastAsia"/>
          <w:u w:val="single"/>
        </w:rPr>
        <w:t>地質図が読める</w:t>
      </w:r>
      <w:r>
        <w:rPr>
          <w:rFonts w:hint="eastAsia"/>
        </w:rPr>
        <w:t>パッケージ。</w:t>
      </w:r>
    </w:p>
    <w:p w14:paraId="13BA54D5" w14:textId="77777777" w:rsidR="0061034E" w:rsidRDefault="0061034E" w:rsidP="0061034E">
      <w:r>
        <w:rPr>
          <w:rFonts w:hint="eastAsia"/>
        </w:rPr>
        <w:t>〈クッキー〉</w:t>
      </w:r>
    </w:p>
    <w:p w14:paraId="6E5525D9" w14:textId="77777777" w:rsidR="0061034E" w:rsidRDefault="0061034E" w:rsidP="0061034E">
      <w:r>
        <w:rPr>
          <w:rFonts w:hint="eastAsia"/>
        </w:rPr>
        <w:t xml:space="preserve">　商品特徴：隠岐産卵を使い、島で発見された化石を型抜きで表現したクッキー。</w:t>
      </w:r>
    </w:p>
    <w:p w14:paraId="5399F80E" w14:textId="77777777" w:rsidR="0061034E" w:rsidRDefault="0061034E" w:rsidP="0061034E">
      <w:r>
        <w:rPr>
          <w:rFonts w:hint="eastAsia"/>
        </w:rPr>
        <w:t xml:space="preserve">　表現内容：隠岐で産出される</w:t>
      </w:r>
      <w:r w:rsidRPr="0061034E">
        <w:rPr>
          <w:rFonts w:hint="eastAsia"/>
          <w:u w:val="single"/>
        </w:rPr>
        <w:t>化石の種別や地層年代をパッケージのイラストと文章で図解</w:t>
      </w:r>
      <w:r>
        <w:rPr>
          <w:rFonts w:hint="eastAsia"/>
        </w:rPr>
        <w:t>。</w:t>
      </w:r>
    </w:p>
    <w:p w14:paraId="54CE2599" w14:textId="77777777" w:rsidR="0061034E" w:rsidRDefault="0061034E" w:rsidP="0061034E"/>
    <w:p w14:paraId="038549BC" w14:textId="77777777" w:rsidR="0061034E" w:rsidRDefault="0061034E" w:rsidP="0061034E">
      <w:r>
        <w:rPr>
          <w:rFonts w:hint="eastAsia"/>
        </w:rPr>
        <w:t>【工芸品類】</w:t>
      </w:r>
    </w:p>
    <w:p w14:paraId="2B6A5B09" w14:textId="77777777" w:rsidR="0061034E" w:rsidRDefault="0061034E" w:rsidP="0061034E">
      <w:r>
        <w:rPr>
          <w:rFonts w:hint="eastAsia"/>
        </w:rPr>
        <w:t>〈キーホルダー〉</w:t>
      </w:r>
    </w:p>
    <w:p w14:paraId="2A33226A" w14:textId="77777777" w:rsidR="0061034E" w:rsidRDefault="0061034E" w:rsidP="0061034E">
      <w:r>
        <w:rPr>
          <w:rFonts w:hint="eastAsia"/>
        </w:rPr>
        <w:t xml:space="preserve">　商品特徴：隠岐産米の稲わらを使用し、隠岐の祭礼を紹介したキーホルダー。</w:t>
      </w:r>
    </w:p>
    <w:p w14:paraId="06BC148D" w14:textId="77777777" w:rsidR="0061034E" w:rsidRDefault="0061034E" w:rsidP="0061034E">
      <w:r>
        <w:rPr>
          <w:rFonts w:hint="eastAsia"/>
        </w:rPr>
        <w:t xml:space="preserve">　表現内容：</w:t>
      </w:r>
      <w:r w:rsidRPr="0061034E">
        <w:rPr>
          <w:rFonts w:hint="eastAsia"/>
          <w:u w:val="single"/>
        </w:rPr>
        <w:t>製作工程や隠岐の祭りについての製作風景動画</w:t>
      </w:r>
      <w:r>
        <w:rPr>
          <w:rFonts w:hint="eastAsia"/>
        </w:rPr>
        <w:t>への</w:t>
      </w:r>
      <w:r>
        <w:t>QRコードを商品パッケージに記載。</w:t>
      </w:r>
    </w:p>
    <w:p w14:paraId="786D291B" w14:textId="77777777" w:rsidR="0061034E" w:rsidRDefault="0061034E" w:rsidP="0061034E">
      <w:r>
        <w:rPr>
          <w:rFonts w:hint="eastAsia"/>
        </w:rPr>
        <w:t>〈カッティングボード〉</w:t>
      </w:r>
    </w:p>
    <w:p w14:paraId="0ECEE061" w14:textId="77777777" w:rsidR="0061034E" w:rsidRDefault="0061034E" w:rsidP="0061034E">
      <w:r>
        <w:rPr>
          <w:rFonts w:hint="eastAsia"/>
        </w:rPr>
        <w:t xml:space="preserve">　商品特徴：隠岐産地の杉で制作されたカッティングボード。</w:t>
      </w:r>
    </w:p>
    <w:p w14:paraId="3182AE8C" w14:textId="77777777" w:rsidR="0061034E" w:rsidRDefault="0061034E" w:rsidP="0061034E">
      <w:r>
        <w:rPr>
          <w:rFonts w:hint="eastAsia"/>
        </w:rPr>
        <w:t xml:space="preserve">　表現内容：商品と共に配布しているパンフレットで、</w:t>
      </w:r>
      <w:r w:rsidRPr="0061034E">
        <w:rPr>
          <w:rFonts w:hint="eastAsia"/>
          <w:u w:val="single"/>
        </w:rPr>
        <w:t>隠岐の杉がいつどのように島に自生するようになったかについて図解</w:t>
      </w:r>
      <w:r>
        <w:rPr>
          <w:rFonts w:hint="eastAsia"/>
        </w:rPr>
        <w:t>で説明。</w:t>
      </w:r>
    </w:p>
    <w:p w14:paraId="7D6F0B5F" w14:textId="77777777" w:rsidR="0061034E" w:rsidRDefault="0061034E" w:rsidP="0061034E"/>
    <w:p w14:paraId="28142589" w14:textId="77777777" w:rsidR="0061034E" w:rsidRDefault="0061034E" w:rsidP="0061034E">
      <w:r>
        <w:rPr>
          <w:rFonts w:hint="eastAsia"/>
        </w:rPr>
        <w:t>【畜産加工品】</w:t>
      </w:r>
    </w:p>
    <w:p w14:paraId="27F0D382" w14:textId="77777777" w:rsidR="0061034E" w:rsidRDefault="0061034E" w:rsidP="0061034E">
      <w:r>
        <w:rPr>
          <w:rFonts w:hint="eastAsia"/>
        </w:rPr>
        <w:t>〈ビーフジャーキー〉</w:t>
      </w:r>
    </w:p>
    <w:p w14:paraId="5CEEFACA" w14:textId="77777777" w:rsidR="0061034E" w:rsidRDefault="0061034E" w:rsidP="0061034E">
      <w:r>
        <w:rPr>
          <w:rFonts w:hint="eastAsia"/>
        </w:rPr>
        <w:t xml:space="preserve">　商品特徴：隠岐で生まれ育った牛を加工した商品。</w:t>
      </w:r>
    </w:p>
    <w:p w14:paraId="57180C0C" w14:textId="77777777" w:rsidR="0061034E" w:rsidRDefault="0061034E" w:rsidP="0061034E">
      <w:r>
        <w:rPr>
          <w:rFonts w:hint="eastAsia"/>
        </w:rPr>
        <w:t xml:space="preserve">　表現内容：</w:t>
      </w:r>
      <w:r w:rsidRPr="0061034E">
        <w:rPr>
          <w:rFonts w:hint="eastAsia"/>
          <w:u w:val="single"/>
        </w:rPr>
        <w:t>隠岐特有の放牧文化を図解</w:t>
      </w:r>
      <w:r>
        <w:rPr>
          <w:rFonts w:hint="eastAsia"/>
        </w:rPr>
        <w:t>したパンフレットを商品と同梱。</w:t>
      </w:r>
    </w:p>
    <w:p w14:paraId="5092FB14" w14:textId="77777777" w:rsidR="0061034E" w:rsidRDefault="0061034E" w:rsidP="0061034E"/>
    <w:p w14:paraId="31B71C7D" w14:textId="77777777" w:rsidR="0061034E" w:rsidRDefault="0061034E" w:rsidP="0061034E">
      <w:r>
        <w:rPr>
          <w:rFonts w:hint="eastAsia"/>
        </w:rPr>
        <w:t>【農林水産加工品】</w:t>
      </w:r>
    </w:p>
    <w:p w14:paraId="58CCA24D" w14:textId="77777777" w:rsidR="0061034E" w:rsidRDefault="0061034E" w:rsidP="0061034E">
      <w:r>
        <w:rPr>
          <w:rFonts w:hint="eastAsia"/>
        </w:rPr>
        <w:t>〈島内自生植物のジャム〉</w:t>
      </w:r>
    </w:p>
    <w:p w14:paraId="3D7B5B55" w14:textId="77777777" w:rsidR="0061034E" w:rsidRDefault="0061034E" w:rsidP="0061034E">
      <w:r>
        <w:rPr>
          <w:rFonts w:hint="eastAsia"/>
        </w:rPr>
        <w:t xml:space="preserve">　商品特徴：隠岐に自生する植物を使ったジャム。</w:t>
      </w:r>
    </w:p>
    <w:p w14:paraId="406BB348" w14:textId="77777777" w:rsidR="0061034E" w:rsidRDefault="0061034E" w:rsidP="0061034E">
      <w:r>
        <w:rPr>
          <w:rFonts w:hint="eastAsia"/>
        </w:rPr>
        <w:t xml:space="preserve">　表現内容：産地の</w:t>
      </w:r>
      <w:r w:rsidRPr="0061034E">
        <w:rPr>
          <w:rFonts w:hint="eastAsia"/>
          <w:u w:val="single"/>
        </w:rPr>
        <w:t>地域に特有の植生を</w:t>
      </w:r>
      <w:r w:rsidRPr="0061034E">
        <w:rPr>
          <w:u w:val="single"/>
        </w:rPr>
        <w:t>WEBページで紹介</w:t>
      </w:r>
      <w:r>
        <w:t>。商品に添付したシールに</w:t>
      </w:r>
      <w:r w:rsidRPr="0061034E">
        <w:rPr>
          <w:u w:val="single"/>
        </w:rPr>
        <w:t>QRコードを記載し誘導</w:t>
      </w:r>
      <w:r>
        <w:t>。</w:t>
      </w:r>
    </w:p>
    <w:p w14:paraId="7EC99E1B" w14:textId="77777777" w:rsidR="0061034E" w:rsidRDefault="0061034E" w:rsidP="0061034E">
      <w:r>
        <w:rPr>
          <w:rFonts w:hint="eastAsia"/>
        </w:rPr>
        <w:t>〈海産物の干物〉</w:t>
      </w:r>
    </w:p>
    <w:p w14:paraId="17C3608E" w14:textId="77777777" w:rsidR="0061034E" w:rsidRDefault="0061034E" w:rsidP="0061034E">
      <w:r>
        <w:rPr>
          <w:rFonts w:hint="eastAsia"/>
        </w:rPr>
        <w:lastRenderedPageBreak/>
        <w:t xml:space="preserve">　商品特徴：隠岐で捕れる海産物の干物。</w:t>
      </w:r>
    </w:p>
    <w:p w14:paraId="3D5BED0C" w14:textId="77777777" w:rsidR="0061034E" w:rsidRDefault="0061034E" w:rsidP="0061034E">
      <w:r>
        <w:rPr>
          <w:rFonts w:hint="eastAsia"/>
        </w:rPr>
        <w:t xml:space="preserve">　表現内容：</w:t>
      </w:r>
      <w:r w:rsidRPr="0061034E">
        <w:rPr>
          <w:rFonts w:hint="eastAsia"/>
          <w:u w:val="single"/>
        </w:rPr>
        <w:t>漁法の模式図や漁期カレンダーを商品</w:t>
      </w:r>
      <w:r w:rsidRPr="0061034E">
        <w:rPr>
          <w:u w:val="single"/>
        </w:rPr>
        <w:t>Webページで紹介</w:t>
      </w:r>
      <w:r>
        <w:t>。商品に添付したシールに</w:t>
      </w:r>
      <w:r w:rsidRPr="0061034E">
        <w:rPr>
          <w:u w:val="single"/>
        </w:rPr>
        <w:t>QRコードを記載し誘導</w:t>
      </w:r>
      <w:r>
        <w:t>。</w:t>
      </w:r>
    </w:p>
    <w:p w14:paraId="0AA1A773" w14:textId="77777777" w:rsidR="0061034E" w:rsidRDefault="0061034E" w:rsidP="0061034E"/>
    <w:p w14:paraId="4E3F7F52" w14:textId="77777777" w:rsidR="0061034E" w:rsidRDefault="0061034E" w:rsidP="0061034E">
      <w:r>
        <w:rPr>
          <w:rFonts w:hint="eastAsia"/>
        </w:rPr>
        <w:t>６．認定対象とならない表現</w:t>
      </w:r>
    </w:p>
    <w:p w14:paraId="3E8C91E1" w14:textId="77777777" w:rsidR="0061034E" w:rsidRDefault="0061034E" w:rsidP="0061034E"/>
    <w:p w14:paraId="31C53357" w14:textId="77777777" w:rsidR="0061034E" w:rsidRDefault="0061034E" w:rsidP="0061034E">
      <w:r>
        <w:rPr>
          <w:rFonts w:hint="eastAsia"/>
        </w:rPr>
        <w:t>〇地域名や固有名の形だけ表現</w:t>
      </w:r>
    </w:p>
    <w:p w14:paraId="754F58D5" w14:textId="77777777" w:rsidR="0061034E" w:rsidRDefault="0061034E" w:rsidP="0061034E">
      <w:r>
        <w:rPr>
          <w:rFonts w:hint="eastAsia"/>
        </w:rPr>
        <w:t xml:space="preserve">　</w:t>
      </w:r>
      <w:r>
        <w:t>- 地名のみの商品名（例：「隠岐〇〇」）で、地域特性の説明がない。</w:t>
      </w:r>
    </w:p>
    <w:p w14:paraId="000FE77B" w14:textId="77777777" w:rsidR="0061034E" w:rsidRDefault="0061034E" w:rsidP="0061034E">
      <w:r>
        <w:rPr>
          <w:rFonts w:hint="eastAsia"/>
        </w:rPr>
        <w:t xml:space="preserve">　</w:t>
      </w:r>
      <w:r>
        <w:t>- モチーフの背景や地域との関係が記載されていない（例：「隠岐のいか」キーホルダー）。</w:t>
      </w:r>
    </w:p>
    <w:p w14:paraId="7D301626" w14:textId="77777777" w:rsidR="0061034E" w:rsidRDefault="0061034E" w:rsidP="0061034E">
      <w:r>
        <w:rPr>
          <w:rFonts w:hint="eastAsia"/>
        </w:rPr>
        <w:t xml:space="preserve">　</w:t>
      </w:r>
      <w:r>
        <w:t>- 「隠岐のさざえを使っています」とだけ書かれ、特徴や背景がない。</w:t>
      </w:r>
    </w:p>
    <w:p w14:paraId="38CEA00D" w14:textId="77777777" w:rsidR="0061034E" w:rsidRDefault="0061034E" w:rsidP="0061034E">
      <w:r>
        <w:rPr>
          <w:rFonts w:hint="eastAsia"/>
        </w:rPr>
        <w:t xml:space="preserve">　</w:t>
      </w:r>
      <w:r>
        <w:t>- 地形を模しても、その地形の価値や特徴説明がない（例：「隠岐の崖ケーキ」）。</w:t>
      </w:r>
    </w:p>
    <w:p w14:paraId="69DED7BB" w14:textId="77777777" w:rsidR="0061034E" w:rsidRDefault="0061034E" w:rsidP="0061034E">
      <w:r>
        <w:rPr>
          <w:rFonts w:hint="eastAsia"/>
        </w:rPr>
        <w:t>〇抽象的・汎用的すぎる表現</w:t>
      </w:r>
    </w:p>
    <w:p w14:paraId="250705F0" w14:textId="77777777" w:rsidR="0061034E" w:rsidRDefault="0061034E" w:rsidP="0061034E">
      <w:r>
        <w:rPr>
          <w:rFonts w:hint="eastAsia"/>
        </w:rPr>
        <w:t xml:space="preserve">　</w:t>
      </w:r>
      <w:r>
        <w:t>- 「伝統の味」「地域に根差す」等の抽象的表現のみで具体性がない。</w:t>
      </w:r>
    </w:p>
    <w:p w14:paraId="197B9C56" w14:textId="77777777" w:rsidR="0061034E" w:rsidRDefault="0061034E" w:rsidP="0061034E">
      <w:r>
        <w:rPr>
          <w:rFonts w:hint="eastAsia"/>
        </w:rPr>
        <w:t xml:space="preserve">　</w:t>
      </w:r>
      <w:r>
        <w:t>- 「自然との共生」といった理念だけで、隠岐との具体的な関係が不明。</w:t>
      </w:r>
    </w:p>
    <w:p w14:paraId="3629420B" w14:textId="77777777" w:rsidR="0061034E" w:rsidRDefault="0061034E" w:rsidP="0061034E">
      <w:r>
        <w:rPr>
          <w:rFonts w:hint="eastAsia"/>
        </w:rPr>
        <w:t xml:space="preserve">　</w:t>
      </w:r>
      <w:r>
        <w:t>- 他地域でも成立する一般的なデザインや素材を用い、隠岐との関連が説明されていない（例：「波模様の手ぬぐい」だが、隠岐の自然現象との関連説明がない）。</w:t>
      </w:r>
    </w:p>
    <w:p w14:paraId="67D77FAD" w14:textId="77777777" w:rsidR="0061034E" w:rsidRDefault="0061034E" w:rsidP="0061034E">
      <w:r>
        <w:rPr>
          <w:rFonts w:hint="eastAsia"/>
        </w:rPr>
        <w:t xml:space="preserve">　</w:t>
      </w:r>
      <w:r>
        <w:t>- 観光地のお土産としてよくある汎用コピー（例：「おいしさ日本一」「絶景の島から」）で、根拠や裏付けがない。</w:t>
      </w:r>
    </w:p>
    <w:p w14:paraId="668D8A70" w14:textId="77777777" w:rsidR="0061034E" w:rsidRPr="0061034E" w:rsidRDefault="0061034E"/>
    <w:sectPr w:rsidR="0061034E" w:rsidRPr="0061034E">
      <w:footerReference w:type="default" r:id="rId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1EAAD" w14:textId="77777777" w:rsidR="00BE40E1" w:rsidRDefault="00BE40E1" w:rsidP="00B0478C">
      <w:r>
        <w:separator/>
      </w:r>
    </w:p>
  </w:endnote>
  <w:endnote w:type="continuationSeparator" w:id="0">
    <w:p w14:paraId="07CCA07C" w14:textId="77777777" w:rsidR="00BE40E1" w:rsidRDefault="00BE40E1" w:rsidP="00B047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5785111"/>
      <w:docPartObj>
        <w:docPartGallery w:val="Page Numbers (Bottom of Page)"/>
        <w:docPartUnique/>
      </w:docPartObj>
    </w:sdtPr>
    <w:sdtContent>
      <w:p w14:paraId="68F909A0" w14:textId="7089C570" w:rsidR="00B0478C" w:rsidRDefault="00B0478C">
        <w:pPr>
          <w:pStyle w:val="ac"/>
          <w:jc w:val="center"/>
        </w:pPr>
        <w:r>
          <w:fldChar w:fldCharType="begin"/>
        </w:r>
        <w:r>
          <w:instrText>PAGE   \* MERGEFORMAT</w:instrText>
        </w:r>
        <w:r>
          <w:fldChar w:fldCharType="separate"/>
        </w:r>
        <w:r>
          <w:rPr>
            <w:lang w:val="ja-JP"/>
          </w:rPr>
          <w:t>2</w:t>
        </w:r>
        <w:r>
          <w:fldChar w:fldCharType="end"/>
        </w:r>
      </w:p>
    </w:sdtContent>
  </w:sdt>
  <w:p w14:paraId="65A01C8D" w14:textId="77777777" w:rsidR="00B0478C" w:rsidRDefault="00B0478C">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DB1ACA" w14:textId="77777777" w:rsidR="00BE40E1" w:rsidRDefault="00BE40E1" w:rsidP="00B0478C">
      <w:r>
        <w:separator/>
      </w:r>
    </w:p>
  </w:footnote>
  <w:footnote w:type="continuationSeparator" w:id="0">
    <w:p w14:paraId="28F82762" w14:textId="77777777" w:rsidR="00BE40E1" w:rsidRDefault="00BE40E1" w:rsidP="00B047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defaultTabStop w:val="84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034E"/>
    <w:rsid w:val="00077778"/>
    <w:rsid w:val="001213F2"/>
    <w:rsid w:val="00224EAF"/>
    <w:rsid w:val="0042438F"/>
    <w:rsid w:val="00464B5C"/>
    <w:rsid w:val="0061034E"/>
    <w:rsid w:val="009B0B7E"/>
    <w:rsid w:val="00B0478C"/>
    <w:rsid w:val="00B064B1"/>
    <w:rsid w:val="00BE40E1"/>
    <w:rsid w:val="00EA7E31"/>
    <w:rsid w:val="00F05ACC"/>
    <w:rsid w:val="00F822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FCB1DBC"/>
  <w15:chartTrackingRefBased/>
  <w15:docId w15:val="{124282C0-CC8B-4526-918E-F9FA565E9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1034E"/>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61034E"/>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61034E"/>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61034E"/>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61034E"/>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61034E"/>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61034E"/>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61034E"/>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61034E"/>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61034E"/>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61034E"/>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61034E"/>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61034E"/>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61034E"/>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61034E"/>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61034E"/>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61034E"/>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61034E"/>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61034E"/>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61034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1034E"/>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61034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1034E"/>
    <w:pPr>
      <w:spacing w:before="160" w:after="160"/>
      <w:jc w:val="center"/>
    </w:pPr>
    <w:rPr>
      <w:i/>
      <w:iCs/>
      <w:color w:val="404040" w:themeColor="text1" w:themeTint="BF"/>
    </w:rPr>
  </w:style>
  <w:style w:type="character" w:customStyle="1" w:styleId="a8">
    <w:name w:val="引用文 (文字)"/>
    <w:basedOn w:val="a0"/>
    <w:link w:val="a7"/>
    <w:uiPriority w:val="29"/>
    <w:rsid w:val="0061034E"/>
    <w:rPr>
      <w:i/>
      <w:iCs/>
      <w:color w:val="404040" w:themeColor="text1" w:themeTint="BF"/>
    </w:rPr>
  </w:style>
  <w:style w:type="paragraph" w:styleId="a9">
    <w:name w:val="List Paragraph"/>
    <w:basedOn w:val="a"/>
    <w:uiPriority w:val="34"/>
    <w:qFormat/>
    <w:rsid w:val="0061034E"/>
    <w:pPr>
      <w:ind w:left="720"/>
      <w:contextualSpacing/>
    </w:pPr>
  </w:style>
  <w:style w:type="character" w:styleId="21">
    <w:name w:val="Intense Emphasis"/>
    <w:basedOn w:val="a0"/>
    <w:uiPriority w:val="21"/>
    <w:qFormat/>
    <w:rsid w:val="0061034E"/>
    <w:rPr>
      <w:i/>
      <w:iCs/>
      <w:color w:val="2F5496" w:themeColor="accent1" w:themeShade="BF"/>
    </w:rPr>
  </w:style>
  <w:style w:type="paragraph" w:styleId="22">
    <w:name w:val="Intense Quote"/>
    <w:basedOn w:val="a"/>
    <w:next w:val="a"/>
    <w:link w:val="23"/>
    <w:uiPriority w:val="30"/>
    <w:qFormat/>
    <w:rsid w:val="0061034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23">
    <w:name w:val="引用文 2 (文字)"/>
    <w:basedOn w:val="a0"/>
    <w:link w:val="22"/>
    <w:uiPriority w:val="30"/>
    <w:rsid w:val="0061034E"/>
    <w:rPr>
      <w:i/>
      <w:iCs/>
      <w:color w:val="2F5496" w:themeColor="accent1" w:themeShade="BF"/>
    </w:rPr>
  </w:style>
  <w:style w:type="character" w:styleId="24">
    <w:name w:val="Intense Reference"/>
    <w:basedOn w:val="a0"/>
    <w:uiPriority w:val="32"/>
    <w:qFormat/>
    <w:rsid w:val="0061034E"/>
    <w:rPr>
      <w:b/>
      <w:bCs/>
      <w:smallCaps/>
      <w:color w:val="2F5496" w:themeColor="accent1" w:themeShade="BF"/>
      <w:spacing w:val="5"/>
    </w:rPr>
  </w:style>
  <w:style w:type="paragraph" w:styleId="aa">
    <w:name w:val="header"/>
    <w:basedOn w:val="a"/>
    <w:link w:val="ab"/>
    <w:uiPriority w:val="99"/>
    <w:unhideWhenUsed/>
    <w:rsid w:val="00B0478C"/>
    <w:pPr>
      <w:tabs>
        <w:tab w:val="center" w:pos="4252"/>
        <w:tab w:val="right" w:pos="8504"/>
      </w:tabs>
      <w:snapToGrid w:val="0"/>
    </w:pPr>
  </w:style>
  <w:style w:type="character" w:customStyle="1" w:styleId="ab">
    <w:name w:val="ヘッダー (文字)"/>
    <w:basedOn w:val="a0"/>
    <w:link w:val="aa"/>
    <w:uiPriority w:val="99"/>
    <w:rsid w:val="00B0478C"/>
  </w:style>
  <w:style w:type="paragraph" w:styleId="ac">
    <w:name w:val="footer"/>
    <w:basedOn w:val="a"/>
    <w:link w:val="ad"/>
    <w:uiPriority w:val="99"/>
    <w:unhideWhenUsed/>
    <w:rsid w:val="00B0478C"/>
    <w:pPr>
      <w:tabs>
        <w:tab w:val="center" w:pos="4252"/>
        <w:tab w:val="right" w:pos="8504"/>
      </w:tabs>
      <w:snapToGrid w:val="0"/>
    </w:pPr>
  </w:style>
  <w:style w:type="character" w:customStyle="1" w:styleId="ad">
    <w:name w:val="フッター (文字)"/>
    <w:basedOn w:val="a0"/>
    <w:link w:val="ac"/>
    <w:uiPriority w:val="99"/>
    <w:rsid w:val="00B0478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290</Words>
  <Characters>1656</Characters>
  <Application>Microsoft Office Word</Application>
  <DocSecurity>0</DocSecurity>
  <Lines>13</Lines>
  <Paragraphs>3</Paragraphs>
  <ScaleCrop>false</ScaleCrop>
  <Company/>
  <LinksUpToDate>false</LinksUpToDate>
  <CharactersWithSpaces>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大田　司</dc:creator>
  <cp:keywords/>
  <dc:description/>
  <cp:lastModifiedBy>大田　司</cp:lastModifiedBy>
  <cp:revision>7</cp:revision>
  <dcterms:created xsi:type="dcterms:W3CDTF">2025-08-28T04:39:00Z</dcterms:created>
  <dcterms:modified xsi:type="dcterms:W3CDTF">2025-09-08T02:20:00Z</dcterms:modified>
</cp:coreProperties>
</file>